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A33A" w14:textId="7AD5D68A" w:rsidR="00FE6672" w:rsidRPr="00FE6672" w:rsidRDefault="00FE6672" w:rsidP="00FE66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192790498"/>
      <w:r w:rsidRPr="00FE6672">
        <w:rPr>
          <w:rFonts w:ascii="Times New Roman" w:eastAsia="Times New Roman" w:hAnsi="Times New Roman" w:cs="Times New Roman"/>
          <w:b/>
          <w:bCs/>
          <w:sz w:val="32"/>
          <w:szCs w:val="32"/>
        </w:rPr>
        <w:t>Book Purchasing Websites Usability Test</w:t>
      </w:r>
    </w:p>
    <w:p w14:paraId="137E876F" w14:textId="1FC78A69" w:rsidR="0003426D" w:rsidRPr="0003426D" w:rsidRDefault="0003426D" w:rsidP="000342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3426D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14:paraId="781E6751" w14:textId="77777777" w:rsidR="0003426D" w:rsidRPr="0003426D" w:rsidRDefault="0003426D" w:rsidP="0003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This usability test aims to evaluate and compare the user experience of two online book retailers: </w:t>
      </w:r>
      <w:bookmarkStart w:id="1" w:name="_Hlk192790313"/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Better World Books (https://www.betterworldbooks.com/) </w:t>
      </w:r>
      <w:bookmarkEnd w:id="1"/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Pr="0003426D">
        <w:rPr>
          <w:rFonts w:ascii="Times New Roman" w:eastAsia="Times New Roman" w:hAnsi="Times New Roman" w:cs="Times New Roman"/>
          <w:sz w:val="24"/>
          <w:szCs w:val="24"/>
        </w:rPr>
        <w:t>ThriftBooks</w:t>
      </w:r>
      <w:proofErr w:type="spellEnd"/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2790562"/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(https://www.thriftbooks.com/). </w:t>
      </w:r>
      <w:bookmarkEnd w:id="2"/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The goal is to assess how easily users can find books, navigate the website, and complete </w:t>
      </w:r>
      <w:r>
        <w:rPr>
          <w:rFonts w:ascii="Times New Roman" w:eastAsia="Times New Roman" w:hAnsi="Times New Roman" w:cs="Times New Roman"/>
          <w:sz w:val="24"/>
          <w:szCs w:val="24"/>
        </w:rPr>
        <w:t>a purchase.</w:t>
      </w:r>
      <w:r w:rsidR="0038005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6E7EE5" w14:textId="77777777" w:rsidR="0003426D" w:rsidRP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b/>
          <w:bCs/>
          <w:sz w:val="27"/>
          <w:szCs w:val="27"/>
        </w:rPr>
        <w:t>Demographic Questions</w:t>
      </w:r>
    </w:p>
    <w:p w14:paraId="4706E365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What is your age?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4E691D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Have you used the Internet within the past six months? (Yes / No)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236C0E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What is your gender? (Female / Male / Other)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F52BED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Do you have a computer at home? (Yes / No)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A310F2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did you learn to use a computer? (Select all that apply)</w:t>
      </w:r>
    </w:p>
    <w:p w14:paraId="08CDD255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Family Member</w:t>
      </w:r>
    </w:p>
    <w:p w14:paraId="5B0AC61E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Friend</w:t>
      </w:r>
    </w:p>
    <w:p w14:paraId="475F526D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Training Class/School</w:t>
      </w:r>
    </w:p>
    <w:p w14:paraId="2EE9FE29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Self-Taught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C82736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long have you used the Internet?</w:t>
      </w:r>
    </w:p>
    <w:p w14:paraId="569524E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Less than 1 year</w:t>
      </w:r>
    </w:p>
    <w:p w14:paraId="32B65790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Between 1-2 years</w:t>
      </w:r>
    </w:p>
    <w:p w14:paraId="184A0363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Between 2-3 years</w:t>
      </w:r>
    </w:p>
    <w:p w14:paraId="6A7098C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More than 3 years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A2ADE9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did you learn to use the Internet? (Select all that apply)</w:t>
      </w:r>
    </w:p>
    <w:p w14:paraId="07F6C1C1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Family Member</w:t>
      </w:r>
    </w:p>
    <w:p w14:paraId="2073B134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Friend</w:t>
      </w:r>
    </w:p>
    <w:p w14:paraId="1161D230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Training Class/School</w:t>
      </w:r>
    </w:p>
    <w:p w14:paraId="70C93B0D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Self-Taught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EB43BA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Where do you connect to the Internet? (Select all that apply)</w:t>
      </w:r>
    </w:p>
    <w:p w14:paraId="469226E3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At home</w:t>
      </w:r>
    </w:p>
    <w:p w14:paraId="6FEAB717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At school</w:t>
      </w:r>
    </w:p>
    <w:p w14:paraId="1A7EEB63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At the library</w:t>
      </w:r>
    </w:p>
    <w:p w14:paraId="1218FC86" w14:textId="77777777" w:rsidR="0038005C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14:paraId="639C6610" w14:textId="77777777" w:rsidR="0038005C" w:rsidRDefault="0038005C" w:rsidP="0038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4554C" w14:textId="77777777" w:rsidR="0003426D" w:rsidRPr="0003426D" w:rsidRDefault="0003426D" w:rsidP="0038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7B490425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If you connect to the Internet at home, what type of connection do you have?</w:t>
      </w:r>
    </w:p>
    <w:p w14:paraId="3B3100D8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Dial-Up</w:t>
      </w:r>
    </w:p>
    <w:p w14:paraId="61FA438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High-speed</w:t>
      </w:r>
    </w:p>
    <w:p w14:paraId="58FE2CF9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Don’t know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102181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frequently do you use the Internet?</w:t>
      </w:r>
    </w:p>
    <w:p w14:paraId="47E20B8F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Daily</w:t>
      </w:r>
    </w:p>
    <w:p w14:paraId="45E2418B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Weekly</w:t>
      </w:r>
    </w:p>
    <w:p w14:paraId="13F94E1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Monthly</w:t>
      </w:r>
    </w:p>
    <w:p w14:paraId="5E364F21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867F5A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many times during the past year have you purchased products/services from an Internet website?</w:t>
      </w:r>
    </w:p>
    <w:p w14:paraId="16D07BC9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0 times</w:t>
      </w:r>
    </w:p>
    <w:p w14:paraId="57298A8F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1-2 times</w:t>
      </w:r>
    </w:p>
    <w:p w14:paraId="6FB58728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3-4 times</w:t>
      </w:r>
    </w:p>
    <w:p w14:paraId="220F095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5-6 times</w:t>
      </w:r>
    </w:p>
    <w:p w14:paraId="35E6E3C4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7-8 times</w:t>
      </w:r>
    </w:p>
    <w:p w14:paraId="75BCABC5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9-10 times</w:t>
      </w:r>
    </w:p>
    <w:p w14:paraId="62168F0A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More than 10 times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7A50D2" w14:textId="77777777" w:rsidR="0003426D" w:rsidRPr="0003426D" w:rsidRDefault="0003426D" w:rsidP="00034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How many times during the past year have you purchased a book from an online store?</w:t>
      </w:r>
    </w:p>
    <w:p w14:paraId="6D7B4820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0 times</w:t>
      </w:r>
    </w:p>
    <w:p w14:paraId="2D8AEA8A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1-2 times</w:t>
      </w:r>
    </w:p>
    <w:p w14:paraId="45546DCC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3-4 times</w:t>
      </w:r>
    </w:p>
    <w:p w14:paraId="530517C1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5-6 times</w:t>
      </w:r>
    </w:p>
    <w:p w14:paraId="056D2F7E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7-8 times</w:t>
      </w:r>
    </w:p>
    <w:p w14:paraId="48C3A939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9-10 times</w:t>
      </w:r>
    </w:p>
    <w:p w14:paraId="153FCF3E" w14:textId="77777777" w:rsidR="0003426D" w:rsidRPr="0003426D" w:rsidRDefault="0003426D" w:rsidP="000342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>More than 10 times</w:t>
      </w:r>
    </w:p>
    <w:p w14:paraId="4BFE47B4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1977C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EED5ABF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2BF1E0A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8F03880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2B482A8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205400C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E76DE1B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133922B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27B45BB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3A95AEA" w14:textId="77777777" w:rsid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6143EF" w14:textId="1B499B98" w:rsidR="0003426D" w:rsidRPr="00FE6672" w:rsidRDefault="0003426D" w:rsidP="00FE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Usability Tasks</w:t>
      </w:r>
      <w:r w:rsidR="00FE6672">
        <w:rPr>
          <w:rFonts w:ascii="Times New Roman" w:eastAsia="Times New Roman" w:hAnsi="Times New Roman" w:cs="Times New Roman"/>
          <w:sz w:val="24"/>
          <w:szCs w:val="24"/>
        </w:rPr>
        <w:br/>
      </w:r>
      <w:r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Participants will perform the following three usability tasks on </w:t>
      </w:r>
      <w:r w:rsidRPr="00FE6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both</w:t>
      </w:r>
      <w:r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Better World Books and </w:t>
      </w:r>
      <w:proofErr w:type="spellStart"/>
      <w:r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t>ThriftBooks</w:t>
      </w:r>
      <w:proofErr w:type="spellEnd"/>
      <w:r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8005C"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14:paraId="237822EF" w14:textId="77777777" w:rsidR="0003426D" w:rsidRPr="0003426D" w:rsidRDefault="0003426D" w:rsidP="000342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b/>
          <w:bCs/>
          <w:sz w:val="24"/>
          <w:szCs w:val="24"/>
        </w:rPr>
        <w:t>Task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Item Cost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Search for </w:t>
      </w:r>
      <w:r w:rsidRPr="0003426D">
        <w:rPr>
          <w:rFonts w:ascii="Times New Roman" w:eastAsia="Times New Roman" w:hAnsi="Times New Roman" w:cs="Times New Roman"/>
          <w:i/>
          <w:sz w:val="24"/>
          <w:szCs w:val="24"/>
        </w:rPr>
        <w:t>Corduroy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Don Freeman.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- What was the price of the item?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- How long did it take to find the book?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- Did you encounter any difficulties? If so, please describe.</w:t>
      </w:r>
    </w:p>
    <w:p w14:paraId="52E0EF15" w14:textId="77777777" w:rsidR="0003426D" w:rsidRPr="0003426D" w:rsidRDefault="0003426D" w:rsidP="000342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0E4AE" w14:textId="330FB7FB" w:rsidR="0003426D" w:rsidRPr="0003426D" w:rsidRDefault="0003426D" w:rsidP="000342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Shipping Process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FE6672">
        <w:rPr>
          <w:rFonts w:ascii="Times New Roman" w:eastAsia="Times New Roman" w:hAnsi="Times New Roman" w:cs="Times New Roman"/>
          <w:i/>
          <w:iCs/>
          <w:sz w:val="24"/>
          <w:szCs w:val="24"/>
        </w:rPr>
        <w:t>Corduroy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Don Freeman</w:t>
      </w:r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 to the cart.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- What is the cost of standard shipping?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- Are there free shipping options available?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8005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8005C">
        <w:rPr>
          <w:rFonts w:ascii="Times New Roman" w:eastAsia="Times New Roman" w:hAnsi="Times New Roman" w:cs="Times New Roman"/>
          <w:sz w:val="24"/>
          <w:szCs w:val="24"/>
        </w:rPr>
        <w:t>- Did you encounter any difficulties? If so, please describe.</w:t>
      </w:r>
      <w:r w:rsidR="0038005C">
        <w:rPr>
          <w:rFonts w:ascii="Times New Roman" w:eastAsia="Times New Roman" w:hAnsi="Times New Roman" w:cs="Times New Roman"/>
          <w:sz w:val="24"/>
          <w:szCs w:val="24"/>
        </w:rPr>
        <w:br/>
      </w:r>
      <w:r w:rsidR="0038005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9197D7" w14:textId="77777777" w:rsidR="0003426D" w:rsidRPr="0003426D" w:rsidRDefault="0003426D" w:rsidP="003800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3: </w:t>
      </w:r>
      <w:r w:rsidR="0038005C">
        <w:rPr>
          <w:rFonts w:ascii="Times New Roman" w:eastAsia="Times New Roman" w:hAnsi="Times New Roman" w:cs="Times New Roman"/>
          <w:b/>
          <w:bCs/>
          <w:sz w:val="24"/>
          <w:szCs w:val="24"/>
        </w:rPr>
        <w:t>Return Policy</w:t>
      </w:r>
      <w:r w:rsidR="0038005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3426D">
        <w:rPr>
          <w:rFonts w:ascii="Times New Roman" w:eastAsia="Times New Roman" w:hAnsi="Times New Roman" w:cs="Times New Roman"/>
          <w:sz w:val="24"/>
          <w:szCs w:val="24"/>
        </w:rPr>
        <w:t>Locate the return policy.</w:t>
      </w:r>
    </w:p>
    <w:p w14:paraId="5A7AE886" w14:textId="29088C3A" w:rsidR="0038005C" w:rsidRDefault="0038005C" w:rsidP="0003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What is needed to return </w:t>
      </w:r>
      <w:r w:rsidR="00FE6672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item?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Was a </w:t>
      </w:r>
      <w:r w:rsidR="003A73C5"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fee amount </w:t>
      </w:r>
      <w:r w:rsidR="003A73C5">
        <w:rPr>
          <w:rFonts w:ascii="Times New Roman" w:eastAsia="Times New Roman" w:hAnsi="Times New Roman" w:cs="Times New Roman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373938" w14:textId="77777777" w:rsidR="0038005C" w:rsidRDefault="0038005C" w:rsidP="0003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- Did you encounter any difficulties? If so, please describe.</w:t>
      </w:r>
    </w:p>
    <w:bookmarkEnd w:id="0"/>
    <w:p w14:paraId="399AD955" w14:textId="77777777" w:rsidR="0003426D" w:rsidRP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0705E" w14:textId="77777777" w:rsidR="0038005C" w:rsidRDefault="0038005C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05468D40" w14:textId="283B088F" w:rsidR="00775931" w:rsidRDefault="00775931" w:rsidP="007759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Post-task Questionnaire for </w:t>
      </w:r>
      <w:r w:rsidRPr="00775931">
        <w:rPr>
          <w:sz w:val="28"/>
          <w:szCs w:val="28"/>
        </w:rPr>
        <w:t>Better World Books (https://www.betterworldbooks.com/)</w:t>
      </w:r>
    </w:p>
    <w:p w14:paraId="308453AE" w14:textId="57996FE1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>For each item on this page, please indicate the extent to which you agree or disagree with each statement by circling a number from 1 to 7.</w:t>
      </w:r>
    </w:p>
    <w:p w14:paraId="5F8B109A" w14:textId="3465F42A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>Strongly     Disagree     Slightly     Neutral     Slightly     Agree     Strongly</w:t>
      </w:r>
    </w:p>
    <w:p w14:paraId="7508CE57" w14:textId="3B385256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 xml:space="preserve">Disagree                        </w:t>
      </w:r>
      <w:proofErr w:type="spellStart"/>
      <w:r w:rsidRPr="00724256">
        <w:rPr>
          <w:b/>
        </w:rPr>
        <w:t>Disagree</w:t>
      </w:r>
      <w:proofErr w:type="spellEnd"/>
      <w:r w:rsidRPr="00724256">
        <w:rPr>
          <w:b/>
        </w:rPr>
        <w:t xml:space="preserve">                       Agree                        </w:t>
      </w:r>
      <w:proofErr w:type="spellStart"/>
      <w:r w:rsidRPr="00724256">
        <w:rPr>
          <w:b/>
        </w:rPr>
        <w:t>Agree</w:t>
      </w:r>
      <w:proofErr w:type="spellEnd"/>
    </w:p>
    <w:p w14:paraId="252D1549" w14:textId="09DDFF5F" w:rsidR="00775931" w:rsidRPr="00775931" w:rsidRDefault="00775931" w:rsidP="00775931">
      <w:pPr>
        <w:jc w:val="center"/>
        <w:rPr>
          <w:b/>
        </w:rPr>
      </w:pPr>
      <w:r w:rsidRPr="00724256">
        <w:rPr>
          <w:b/>
        </w:rPr>
        <w:t>1                 2                  3                 4               5               6                 7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900"/>
        <w:gridCol w:w="360"/>
        <w:gridCol w:w="360"/>
        <w:gridCol w:w="900"/>
        <w:gridCol w:w="360"/>
        <w:gridCol w:w="360"/>
        <w:gridCol w:w="900"/>
      </w:tblGrid>
      <w:tr w:rsidR="00775931" w14:paraId="6443278C" w14:textId="77777777" w:rsidTr="005C5384">
        <w:tc>
          <w:tcPr>
            <w:tcW w:w="4500" w:type="dxa"/>
          </w:tcPr>
          <w:p w14:paraId="4D96551B" w14:textId="77777777" w:rsidR="00775931" w:rsidRPr="00724256" w:rsidRDefault="00775931" w:rsidP="005C5384">
            <w:r w:rsidRPr="00724256">
              <w:t>Statements</w:t>
            </w:r>
          </w:p>
        </w:tc>
        <w:tc>
          <w:tcPr>
            <w:tcW w:w="900" w:type="dxa"/>
          </w:tcPr>
          <w:p w14:paraId="1B4BC082" w14:textId="77777777" w:rsidR="00775931" w:rsidRPr="00724256" w:rsidRDefault="00775931" w:rsidP="005C5384">
            <w:pPr>
              <w:ind w:left="-108" w:right="-108"/>
            </w:pPr>
            <w:r w:rsidRPr="00724256">
              <w:t>Strongly Disagree</w:t>
            </w:r>
          </w:p>
        </w:tc>
        <w:tc>
          <w:tcPr>
            <w:tcW w:w="360" w:type="dxa"/>
          </w:tcPr>
          <w:p w14:paraId="4424EA95" w14:textId="77777777" w:rsidR="00775931" w:rsidRPr="00724256" w:rsidRDefault="00775931" w:rsidP="005C5384"/>
        </w:tc>
        <w:tc>
          <w:tcPr>
            <w:tcW w:w="360" w:type="dxa"/>
          </w:tcPr>
          <w:p w14:paraId="5748282D" w14:textId="77777777" w:rsidR="00775931" w:rsidRPr="00724256" w:rsidRDefault="00775931" w:rsidP="005C5384"/>
        </w:tc>
        <w:tc>
          <w:tcPr>
            <w:tcW w:w="900" w:type="dxa"/>
          </w:tcPr>
          <w:p w14:paraId="063A1C38" w14:textId="77777777" w:rsidR="00775931" w:rsidRPr="00724256" w:rsidRDefault="00775931" w:rsidP="005C5384">
            <w:pPr>
              <w:ind w:left="-108" w:right="-108"/>
              <w:jc w:val="center"/>
            </w:pPr>
            <w:r w:rsidRPr="00724256">
              <w:t>Neutral</w:t>
            </w:r>
          </w:p>
          <w:p w14:paraId="7E5949F6" w14:textId="77777777" w:rsidR="00775931" w:rsidRPr="00724256" w:rsidRDefault="00775931" w:rsidP="005C5384"/>
        </w:tc>
        <w:tc>
          <w:tcPr>
            <w:tcW w:w="360" w:type="dxa"/>
          </w:tcPr>
          <w:p w14:paraId="4277565B" w14:textId="77777777" w:rsidR="00775931" w:rsidRPr="00724256" w:rsidRDefault="00775931" w:rsidP="005C5384"/>
        </w:tc>
        <w:tc>
          <w:tcPr>
            <w:tcW w:w="360" w:type="dxa"/>
          </w:tcPr>
          <w:p w14:paraId="7738C1CA" w14:textId="77777777" w:rsidR="00775931" w:rsidRPr="00724256" w:rsidRDefault="00775931" w:rsidP="005C5384"/>
        </w:tc>
        <w:tc>
          <w:tcPr>
            <w:tcW w:w="900" w:type="dxa"/>
          </w:tcPr>
          <w:p w14:paraId="576F4F54" w14:textId="77777777" w:rsidR="00775931" w:rsidRPr="00724256" w:rsidRDefault="00775931" w:rsidP="005C5384">
            <w:pPr>
              <w:ind w:left="-108" w:right="-108"/>
              <w:jc w:val="center"/>
            </w:pPr>
            <w:r w:rsidRPr="00724256">
              <w:t>Strongly Agree</w:t>
            </w:r>
          </w:p>
        </w:tc>
      </w:tr>
      <w:tr w:rsidR="00775931" w14:paraId="1F371AE4" w14:textId="77777777" w:rsidTr="005C5384">
        <w:tc>
          <w:tcPr>
            <w:tcW w:w="4500" w:type="dxa"/>
          </w:tcPr>
          <w:p w14:paraId="7F51247C" w14:textId="77777777" w:rsidR="00775931" w:rsidRPr="00724256" w:rsidRDefault="00775931" w:rsidP="005C5384">
            <w:r w:rsidRPr="00724256">
              <w:t>1.  The Internet makes my life more interesting.</w:t>
            </w:r>
          </w:p>
        </w:tc>
        <w:tc>
          <w:tcPr>
            <w:tcW w:w="900" w:type="dxa"/>
          </w:tcPr>
          <w:p w14:paraId="66F1A833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5FCE8FCE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26FC587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64F990E6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538C4FC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DE9D3EE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E74503E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49BEC98" w14:textId="77777777" w:rsidTr="005C5384">
        <w:tc>
          <w:tcPr>
            <w:tcW w:w="4500" w:type="dxa"/>
          </w:tcPr>
          <w:p w14:paraId="200F516E" w14:textId="77777777" w:rsidR="00775931" w:rsidRPr="00724256" w:rsidRDefault="00775931" w:rsidP="005C5384">
            <w:r w:rsidRPr="00724256">
              <w:t>2.  I enjoy shopping online.</w:t>
            </w:r>
          </w:p>
        </w:tc>
        <w:tc>
          <w:tcPr>
            <w:tcW w:w="900" w:type="dxa"/>
          </w:tcPr>
          <w:p w14:paraId="06B3B012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676647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6F97029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A50DEE9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B8480F6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555441EC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C71CB96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0542B44" w14:textId="77777777" w:rsidTr="005C5384">
        <w:tc>
          <w:tcPr>
            <w:tcW w:w="4500" w:type="dxa"/>
          </w:tcPr>
          <w:p w14:paraId="7CD05869" w14:textId="77777777" w:rsidR="00775931" w:rsidRPr="00724256" w:rsidRDefault="00775931" w:rsidP="005C5384">
            <w:r w:rsidRPr="00724256">
              <w:t>3.  The Internet has brought great convenience to my life.</w:t>
            </w:r>
          </w:p>
        </w:tc>
        <w:tc>
          <w:tcPr>
            <w:tcW w:w="900" w:type="dxa"/>
          </w:tcPr>
          <w:p w14:paraId="5FDCA223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E450B6E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9D45853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24D2811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506EBB0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58CC523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4738F7B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1650FE0" w14:textId="77777777" w:rsidTr="005C5384">
        <w:tc>
          <w:tcPr>
            <w:tcW w:w="4500" w:type="dxa"/>
          </w:tcPr>
          <w:p w14:paraId="380C916B" w14:textId="77777777" w:rsidR="00775931" w:rsidRPr="00724256" w:rsidRDefault="00775931" w:rsidP="005C5384">
            <w:r w:rsidRPr="00724256">
              <w:t>4.  The Internet makes my life easier.</w:t>
            </w:r>
          </w:p>
        </w:tc>
        <w:tc>
          <w:tcPr>
            <w:tcW w:w="900" w:type="dxa"/>
          </w:tcPr>
          <w:p w14:paraId="553374D0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215279B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09D293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8422C5E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DACFDD1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0923BCD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50D117F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42FF437" w14:textId="77777777" w:rsidTr="005C5384">
        <w:tc>
          <w:tcPr>
            <w:tcW w:w="4500" w:type="dxa"/>
          </w:tcPr>
          <w:p w14:paraId="2D1EDCF1" w14:textId="77777777" w:rsidR="00775931" w:rsidRPr="00724256" w:rsidRDefault="00775931" w:rsidP="005C5384">
            <w:r w:rsidRPr="00724256">
              <w:t>5.  Shopping online is very easy.</w:t>
            </w:r>
          </w:p>
        </w:tc>
        <w:tc>
          <w:tcPr>
            <w:tcW w:w="900" w:type="dxa"/>
          </w:tcPr>
          <w:p w14:paraId="140ED7DB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87B98EB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8A6373A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BA18D53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FB7A082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295A911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283C52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D9153A1" w14:textId="77777777" w:rsidTr="005C5384">
        <w:tc>
          <w:tcPr>
            <w:tcW w:w="4500" w:type="dxa"/>
          </w:tcPr>
          <w:p w14:paraId="0EB8A38C" w14:textId="1BAEE80D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6:  Using </w:t>
            </w:r>
            <w:r w:rsidRPr="00775931">
              <w:t xml:space="preserve">Better World Books </w:t>
            </w:r>
            <w:r w:rsidRPr="00724256">
              <w:t>was convenient.</w:t>
            </w:r>
          </w:p>
        </w:tc>
        <w:tc>
          <w:tcPr>
            <w:tcW w:w="900" w:type="dxa"/>
          </w:tcPr>
          <w:p w14:paraId="5C66F9D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58C827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A76717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CEABDEA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48486E2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B3773E1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965483E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6784BCDD" w14:textId="77777777" w:rsidTr="005C5384">
        <w:tc>
          <w:tcPr>
            <w:tcW w:w="4500" w:type="dxa"/>
          </w:tcPr>
          <w:p w14:paraId="4B4230E9" w14:textId="6281D9FC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7:  Using </w:t>
            </w:r>
            <w:r w:rsidRPr="00775931">
              <w:t xml:space="preserve">Better World Books </w:t>
            </w:r>
            <w:r w:rsidRPr="00724256">
              <w:t>would save me time.</w:t>
            </w:r>
          </w:p>
        </w:tc>
        <w:tc>
          <w:tcPr>
            <w:tcW w:w="900" w:type="dxa"/>
          </w:tcPr>
          <w:p w14:paraId="455B4A5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5A40A4F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D05164E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7359D3B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EDDB3AD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A42EC7B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477159C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E989C24" w14:textId="77777777" w:rsidTr="005C5384">
        <w:tc>
          <w:tcPr>
            <w:tcW w:w="4500" w:type="dxa"/>
          </w:tcPr>
          <w:p w14:paraId="6A4E5727" w14:textId="2161732D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8:  The fact that I cannot see the actual products makes me think twice about using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5A727072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350BA3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B0523B9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F387CB3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514A8B0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4980A42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57CE40CB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2B4A0A05" w14:textId="77777777" w:rsidTr="005C5384">
        <w:tc>
          <w:tcPr>
            <w:tcW w:w="4500" w:type="dxa"/>
          </w:tcPr>
          <w:p w14:paraId="5FAAD63C" w14:textId="49052178" w:rsidR="00775931" w:rsidRPr="00724256" w:rsidRDefault="00775931" w:rsidP="005C5384">
            <w:r w:rsidRPr="00724256">
              <w:t xml:space="preserve">9:  I intend to use </w:t>
            </w:r>
            <w:r w:rsidRPr="00775931">
              <w:t xml:space="preserve">Better World Books </w:t>
            </w:r>
            <w:r w:rsidRPr="00724256">
              <w:t>(e.g., purchase a product or seek product information).</w:t>
            </w:r>
          </w:p>
        </w:tc>
        <w:tc>
          <w:tcPr>
            <w:tcW w:w="900" w:type="dxa"/>
          </w:tcPr>
          <w:p w14:paraId="37E9AEB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AE15491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175F23A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4DA73B6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B95E263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01ABE92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D0D88E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83F1404" w14:textId="77777777" w:rsidTr="005C5384">
        <w:trPr>
          <w:trHeight w:val="584"/>
        </w:trPr>
        <w:tc>
          <w:tcPr>
            <w:tcW w:w="4500" w:type="dxa"/>
          </w:tcPr>
          <w:p w14:paraId="526F2C98" w14:textId="4804CA78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10:  Learning to use </w:t>
            </w:r>
            <w:r w:rsidRPr="00775931">
              <w:t xml:space="preserve">Better World Books </w:t>
            </w:r>
            <w:r w:rsidRPr="00724256">
              <w:t>was easy for me.</w:t>
            </w:r>
          </w:p>
        </w:tc>
        <w:tc>
          <w:tcPr>
            <w:tcW w:w="900" w:type="dxa"/>
          </w:tcPr>
          <w:p w14:paraId="0E0EA7B3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34447C1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4D81AD2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2DB81B1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A0B0758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54257C9B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D2A3BA6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367AB7D" w14:textId="77777777" w:rsidTr="005C5384">
        <w:tc>
          <w:tcPr>
            <w:tcW w:w="4500" w:type="dxa"/>
          </w:tcPr>
          <w:p w14:paraId="46EFA695" w14:textId="527D5E63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11:  I found it</w:t>
            </w:r>
            <w:r>
              <w:t xml:space="preserve"> easy to use </w:t>
            </w:r>
            <w:r w:rsidRPr="00775931">
              <w:t xml:space="preserve">Better World Books </w:t>
            </w:r>
            <w:r w:rsidRPr="00724256">
              <w:t>to find what I want.</w:t>
            </w:r>
          </w:p>
        </w:tc>
        <w:tc>
          <w:tcPr>
            <w:tcW w:w="900" w:type="dxa"/>
          </w:tcPr>
          <w:p w14:paraId="72D686C1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AFC9825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7658B0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D924462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F56451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BA51C88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844687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F2E3972" w14:textId="77777777" w:rsidTr="005C5384">
        <w:tc>
          <w:tcPr>
            <w:tcW w:w="4500" w:type="dxa"/>
          </w:tcPr>
          <w:p w14:paraId="6B2ABEBD" w14:textId="03BBA083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12:  My interaction with </w:t>
            </w:r>
            <w:r w:rsidRPr="00775931">
              <w:t xml:space="preserve">Better World Books </w:t>
            </w:r>
            <w:r w:rsidRPr="00724256">
              <w:t>was clear and understandable.</w:t>
            </w:r>
          </w:p>
        </w:tc>
        <w:tc>
          <w:tcPr>
            <w:tcW w:w="900" w:type="dxa"/>
          </w:tcPr>
          <w:p w14:paraId="61E43AE4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0BB41BC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799E70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63FB8B4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59D92BA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912D266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21E4AF5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20AF8394" w14:textId="77777777" w:rsidTr="005C5384">
        <w:trPr>
          <w:trHeight w:val="593"/>
        </w:trPr>
        <w:tc>
          <w:tcPr>
            <w:tcW w:w="4500" w:type="dxa"/>
          </w:tcPr>
          <w:p w14:paraId="0B5EBD36" w14:textId="1872011B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13:  It was easy for me to become skillful at using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4C8D6F39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8F0B6CB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5A188D2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10AE2E3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29AF0F62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BEDF22D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2707E7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CD4DE37" w14:textId="77777777" w:rsidTr="005C5384">
        <w:tc>
          <w:tcPr>
            <w:tcW w:w="4500" w:type="dxa"/>
          </w:tcPr>
          <w:p w14:paraId="08578608" w14:textId="0964DB92" w:rsidR="00775931" w:rsidRPr="002C0E28" w:rsidRDefault="00775931" w:rsidP="005C53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24256">
              <w:lastRenderedPageBreak/>
              <w:t xml:space="preserve">14:  I found </w:t>
            </w:r>
            <w:r w:rsidRPr="00775931">
              <w:t>Better World Books</w:t>
            </w:r>
            <w:r>
              <w:t xml:space="preserve"> </w:t>
            </w:r>
            <w:r w:rsidRPr="00724256">
              <w:t>easy to use.</w:t>
            </w:r>
          </w:p>
        </w:tc>
        <w:tc>
          <w:tcPr>
            <w:tcW w:w="900" w:type="dxa"/>
          </w:tcPr>
          <w:p w14:paraId="20BD9C67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525D770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7C6AA1F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B793735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447E530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653042B8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77C765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C8DDBC5" w14:textId="77777777" w:rsidTr="005C5384">
        <w:tc>
          <w:tcPr>
            <w:tcW w:w="4500" w:type="dxa"/>
          </w:tcPr>
          <w:p w14:paraId="1D5DD26D" w14:textId="5683EE39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15:  Using </w:t>
            </w:r>
            <w:r w:rsidRPr="00775931">
              <w:t xml:space="preserve">Better World Books </w:t>
            </w:r>
            <w:r w:rsidRPr="00724256">
              <w:t>would improve my performance in shopping or information seeking (e.g., save time or money).</w:t>
            </w:r>
          </w:p>
        </w:tc>
        <w:tc>
          <w:tcPr>
            <w:tcW w:w="900" w:type="dxa"/>
          </w:tcPr>
          <w:p w14:paraId="335E6F66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48E460B0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C5E2876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3431F9E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120C7D8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619F5BF8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9982345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CFAEBF1" w14:textId="77777777" w:rsidTr="005C5384">
        <w:tc>
          <w:tcPr>
            <w:tcW w:w="4500" w:type="dxa"/>
          </w:tcPr>
          <w:p w14:paraId="0934D5E8" w14:textId="076C631E" w:rsidR="00775931" w:rsidRPr="00724256" w:rsidRDefault="00775931" w:rsidP="005C5384">
            <w:pPr>
              <w:autoSpaceDE w:val="0"/>
              <w:autoSpaceDN w:val="0"/>
              <w:adjustRightInd w:val="0"/>
            </w:pPr>
            <w:r>
              <w:t>1</w:t>
            </w:r>
            <w:r w:rsidRPr="00724256">
              <w:t xml:space="preserve">6:  Using </w:t>
            </w:r>
            <w:r w:rsidRPr="00775931">
              <w:t xml:space="preserve">Better World Books </w:t>
            </w:r>
            <w:r w:rsidRPr="00724256">
              <w:t>would increase my productivity in shopping or information seeking (e.g., make purchase decisions or find product information within the shortest time frame).</w:t>
            </w:r>
          </w:p>
        </w:tc>
        <w:tc>
          <w:tcPr>
            <w:tcW w:w="900" w:type="dxa"/>
          </w:tcPr>
          <w:p w14:paraId="4AFEE7BE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00D424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7B4B155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A03AFF1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A8194E1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8395DE6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6BD3F214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3B63633" w14:textId="77777777" w:rsidTr="005C5384">
        <w:tc>
          <w:tcPr>
            <w:tcW w:w="4500" w:type="dxa"/>
          </w:tcPr>
          <w:p w14:paraId="013A4E01" w14:textId="35334B52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17:  Using </w:t>
            </w:r>
            <w:r w:rsidRPr="00775931">
              <w:t xml:space="preserve">Better World Books </w:t>
            </w:r>
            <w:r w:rsidRPr="00724256">
              <w:t>would enhance my effectiveness in shopping or information seeking (e.g., get the best deal or find the most information about a product).</w:t>
            </w:r>
          </w:p>
        </w:tc>
        <w:tc>
          <w:tcPr>
            <w:tcW w:w="900" w:type="dxa"/>
          </w:tcPr>
          <w:p w14:paraId="34CF1A7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0837E1A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62D80058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392152A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6429850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3DA2DC6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41AD050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E0065D3" w14:textId="77777777" w:rsidTr="005C5384">
        <w:tc>
          <w:tcPr>
            <w:tcW w:w="4500" w:type="dxa"/>
          </w:tcPr>
          <w:p w14:paraId="504A11A7" w14:textId="481A80C7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18:  I found </w:t>
            </w:r>
            <w:r w:rsidRPr="00775931">
              <w:t xml:space="preserve">Better World Books </w:t>
            </w:r>
            <w:r w:rsidRPr="00724256">
              <w:t>very useful in my shopping or information seeking.</w:t>
            </w:r>
          </w:p>
        </w:tc>
        <w:tc>
          <w:tcPr>
            <w:tcW w:w="900" w:type="dxa"/>
          </w:tcPr>
          <w:p w14:paraId="44940650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DC3124F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FA26C7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526FBBF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394C047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CA1413B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1503B5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4F74AE2" w14:textId="77777777" w:rsidTr="005C5384">
        <w:tc>
          <w:tcPr>
            <w:tcW w:w="4500" w:type="dxa"/>
          </w:tcPr>
          <w:p w14:paraId="104F0980" w14:textId="7F7C8296" w:rsidR="00775931" w:rsidRPr="00724256" w:rsidRDefault="00775931" w:rsidP="005C5384">
            <w:pPr>
              <w:autoSpaceDE w:val="0"/>
              <w:autoSpaceDN w:val="0"/>
              <w:adjustRightInd w:val="0"/>
            </w:pPr>
            <w:r>
              <w:t>19</w:t>
            </w:r>
            <w:r w:rsidRPr="00724256">
              <w:t xml:space="preserve">: </w:t>
            </w:r>
            <w:r w:rsidRPr="00775931">
              <w:t xml:space="preserve">Better World Books </w:t>
            </w:r>
            <w:r w:rsidRPr="00724256">
              <w:t>has a vast selection of products.</w:t>
            </w:r>
          </w:p>
        </w:tc>
        <w:tc>
          <w:tcPr>
            <w:tcW w:w="900" w:type="dxa"/>
          </w:tcPr>
          <w:p w14:paraId="432C2FAB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12D877E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AB3B47B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B1FA60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8304D9B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01DF3AC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5819E872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026EBB7" w14:textId="77777777" w:rsidTr="005C5384">
        <w:tc>
          <w:tcPr>
            <w:tcW w:w="4500" w:type="dxa"/>
          </w:tcPr>
          <w:p w14:paraId="4E00A867" w14:textId="3B537FE6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0</w:t>
            </w:r>
            <w:r w:rsidRPr="00724256">
              <w:t xml:space="preserve">:  </w:t>
            </w:r>
            <w:r w:rsidRPr="00775931">
              <w:t xml:space="preserve">Better World Books </w:t>
            </w:r>
            <w:r w:rsidRPr="00724256">
              <w:t>offers lower prices than traditional stores for the same products.</w:t>
            </w:r>
          </w:p>
        </w:tc>
        <w:tc>
          <w:tcPr>
            <w:tcW w:w="900" w:type="dxa"/>
          </w:tcPr>
          <w:p w14:paraId="0A494B44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8D92CFF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E9FFC7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AA451AB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CDDE60F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7CFBE98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7CF8B7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C7A1AE1" w14:textId="77777777" w:rsidTr="005C5384">
        <w:tc>
          <w:tcPr>
            <w:tcW w:w="4500" w:type="dxa"/>
          </w:tcPr>
          <w:p w14:paraId="402D92E3" w14:textId="79B2CEBC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1</w:t>
            </w:r>
            <w:r w:rsidRPr="00724256">
              <w:t xml:space="preserve">:  Overall, I like the product offerings of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2F68EC47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73D2327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F7A7453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7CD4FE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A7DEEEF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C442741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5DA2E00C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CAA213C" w14:textId="77777777" w:rsidTr="005C5384">
        <w:tc>
          <w:tcPr>
            <w:tcW w:w="4500" w:type="dxa"/>
          </w:tcPr>
          <w:p w14:paraId="03660082" w14:textId="54A1367E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2</w:t>
            </w:r>
            <w:r w:rsidRPr="00724256">
              <w:t xml:space="preserve">:  It is easy to find specific information from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7B2E3BB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7B6AA90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5BA152D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ECB4865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7A53E01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9489B2E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176265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B1C4473" w14:textId="77777777" w:rsidTr="005C5384">
        <w:tc>
          <w:tcPr>
            <w:tcW w:w="4500" w:type="dxa"/>
          </w:tcPr>
          <w:p w14:paraId="05C9F336" w14:textId="6FD2ABB1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3</w:t>
            </w:r>
            <w:r w:rsidRPr="00724256">
              <w:t xml:space="preserve">:  I feel frustrated when I am using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2F840E20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81E9B3E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49368D83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CDFBB52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E2225BC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F0E7B2F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9988468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A37C6B2" w14:textId="77777777" w:rsidTr="005C5384">
        <w:tc>
          <w:tcPr>
            <w:tcW w:w="4500" w:type="dxa"/>
          </w:tcPr>
          <w:p w14:paraId="667AD23B" w14:textId="3E8308FF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4</w:t>
            </w:r>
            <w:r w:rsidRPr="00724256">
              <w:t xml:space="preserve">:  I feel confused when I am using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10E01533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F9A115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498A30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EB23A32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166F926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514FD47A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E973777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0E512DF" w14:textId="77777777" w:rsidTr="005C5384">
        <w:tc>
          <w:tcPr>
            <w:tcW w:w="4500" w:type="dxa"/>
          </w:tcPr>
          <w:p w14:paraId="18CE54E3" w14:textId="57E70162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5</w:t>
            </w:r>
            <w:r w:rsidRPr="00724256">
              <w:t xml:space="preserve">:  It is hard to search for information at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3E9B411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51DB54C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FC1148D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6D3E4D4C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A2841EB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57577AA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67C7D70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9FE642E" w14:textId="77777777" w:rsidTr="005C5384">
        <w:tc>
          <w:tcPr>
            <w:tcW w:w="4500" w:type="dxa"/>
          </w:tcPr>
          <w:p w14:paraId="5F11BF0A" w14:textId="5A0CE929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6</w:t>
            </w:r>
            <w:r w:rsidRPr="00724256">
              <w:t xml:space="preserve">:  I feel confident that I have found all the relevant information that I am looking for </w:t>
            </w:r>
            <w:proofErr w:type="spellStart"/>
            <w:r w:rsidRPr="00724256">
              <w:t>at</w:t>
            </w:r>
            <w:proofErr w:type="spellEnd"/>
            <w:r w:rsidRPr="00724256">
              <w:t xml:space="preserve"> </w:t>
            </w:r>
            <w:r w:rsidRPr="00775931">
              <w:t>Better World Books</w:t>
            </w:r>
          </w:p>
        </w:tc>
        <w:tc>
          <w:tcPr>
            <w:tcW w:w="900" w:type="dxa"/>
          </w:tcPr>
          <w:p w14:paraId="46DACE2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5323A11B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8E87B14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29C661D1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AA36791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9C8FAF2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E4FE484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09259FF" w14:textId="77777777" w:rsidTr="005C5384">
        <w:tc>
          <w:tcPr>
            <w:tcW w:w="4500" w:type="dxa"/>
          </w:tcPr>
          <w:p w14:paraId="2F563CD0" w14:textId="50A29FEC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7</w:t>
            </w:r>
            <w:r w:rsidRPr="00724256">
              <w:t xml:space="preserve">:  Overall, I think </w:t>
            </w:r>
            <w:r w:rsidRPr="00775931">
              <w:t xml:space="preserve">Better World Books </w:t>
            </w:r>
            <w:r w:rsidRPr="00724256">
              <w:t>is usable.</w:t>
            </w:r>
          </w:p>
        </w:tc>
        <w:tc>
          <w:tcPr>
            <w:tcW w:w="900" w:type="dxa"/>
          </w:tcPr>
          <w:p w14:paraId="1A67B40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77260C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9F7DC9C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4D6FB2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66CEC2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BAC0209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0D6EEC3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</w:tbl>
    <w:p w14:paraId="678F4BDB" w14:textId="77777777" w:rsidR="0003426D" w:rsidRPr="0003426D" w:rsidRDefault="0003426D" w:rsidP="0003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30573" w14:textId="77777777" w:rsidR="00775931" w:rsidRDefault="00775931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78CC6FEB" w14:textId="3C826BEE" w:rsidR="00775931" w:rsidRDefault="00775931" w:rsidP="007759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Post-task Questionnaire for Thrift Books</w:t>
      </w:r>
      <w:r w:rsidRPr="0077593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75931">
        <w:rPr>
          <w:sz w:val="28"/>
          <w:szCs w:val="28"/>
        </w:rPr>
        <w:t>(https://www.thriftbooks.com/)</w:t>
      </w:r>
    </w:p>
    <w:p w14:paraId="55EE7C69" w14:textId="77777777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>For each item on this page, please indicate the extent to which you agree or disagree with each statement by circling a number from 1 to 7.</w:t>
      </w:r>
    </w:p>
    <w:p w14:paraId="3927B3AB" w14:textId="77777777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>Strongly     Disagree     Slightly     Neutral     Slightly     Agree     Strongly</w:t>
      </w:r>
    </w:p>
    <w:p w14:paraId="432473B3" w14:textId="77777777" w:rsidR="00775931" w:rsidRPr="00724256" w:rsidRDefault="00775931" w:rsidP="00775931">
      <w:pPr>
        <w:jc w:val="center"/>
        <w:rPr>
          <w:b/>
        </w:rPr>
      </w:pPr>
      <w:r w:rsidRPr="00724256">
        <w:rPr>
          <w:b/>
        </w:rPr>
        <w:t xml:space="preserve">Disagree                        </w:t>
      </w:r>
      <w:proofErr w:type="spellStart"/>
      <w:r w:rsidRPr="00724256">
        <w:rPr>
          <w:b/>
        </w:rPr>
        <w:t>Disagree</w:t>
      </w:r>
      <w:proofErr w:type="spellEnd"/>
      <w:r w:rsidRPr="00724256">
        <w:rPr>
          <w:b/>
        </w:rPr>
        <w:t xml:space="preserve">                       Agree                        </w:t>
      </w:r>
      <w:proofErr w:type="spellStart"/>
      <w:r w:rsidRPr="00724256">
        <w:rPr>
          <w:b/>
        </w:rPr>
        <w:t>Agree</w:t>
      </w:r>
      <w:proofErr w:type="spellEnd"/>
    </w:p>
    <w:p w14:paraId="687765ED" w14:textId="77777777" w:rsidR="00775931" w:rsidRPr="00775931" w:rsidRDefault="00775931" w:rsidP="00775931">
      <w:pPr>
        <w:jc w:val="center"/>
        <w:rPr>
          <w:b/>
        </w:rPr>
      </w:pPr>
      <w:r w:rsidRPr="00724256">
        <w:rPr>
          <w:b/>
        </w:rPr>
        <w:t>1                 2                  3                 4               5               6                 7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900"/>
        <w:gridCol w:w="360"/>
        <w:gridCol w:w="360"/>
        <w:gridCol w:w="900"/>
        <w:gridCol w:w="360"/>
        <w:gridCol w:w="360"/>
        <w:gridCol w:w="900"/>
      </w:tblGrid>
      <w:tr w:rsidR="00775931" w14:paraId="1B1EDFC0" w14:textId="77777777" w:rsidTr="005C5384">
        <w:tc>
          <w:tcPr>
            <w:tcW w:w="4500" w:type="dxa"/>
          </w:tcPr>
          <w:p w14:paraId="478E3560" w14:textId="77777777" w:rsidR="00775931" w:rsidRPr="00724256" w:rsidRDefault="00775931" w:rsidP="005C5384">
            <w:r w:rsidRPr="00724256">
              <w:t>Statements</w:t>
            </w:r>
          </w:p>
        </w:tc>
        <w:tc>
          <w:tcPr>
            <w:tcW w:w="900" w:type="dxa"/>
          </w:tcPr>
          <w:p w14:paraId="35A27C84" w14:textId="77777777" w:rsidR="00775931" w:rsidRPr="00724256" w:rsidRDefault="00775931" w:rsidP="005C5384">
            <w:pPr>
              <w:ind w:left="-108" w:right="-108"/>
            </w:pPr>
            <w:r w:rsidRPr="00724256">
              <w:t>Strongly Disagree</w:t>
            </w:r>
          </w:p>
        </w:tc>
        <w:tc>
          <w:tcPr>
            <w:tcW w:w="360" w:type="dxa"/>
          </w:tcPr>
          <w:p w14:paraId="358FA939" w14:textId="77777777" w:rsidR="00775931" w:rsidRPr="00724256" w:rsidRDefault="00775931" w:rsidP="005C5384"/>
        </w:tc>
        <w:tc>
          <w:tcPr>
            <w:tcW w:w="360" w:type="dxa"/>
          </w:tcPr>
          <w:p w14:paraId="635BBE4E" w14:textId="77777777" w:rsidR="00775931" w:rsidRPr="00724256" w:rsidRDefault="00775931" w:rsidP="005C5384"/>
        </w:tc>
        <w:tc>
          <w:tcPr>
            <w:tcW w:w="900" w:type="dxa"/>
          </w:tcPr>
          <w:p w14:paraId="51A0A4EE" w14:textId="77777777" w:rsidR="00775931" w:rsidRPr="00724256" w:rsidRDefault="00775931" w:rsidP="005C5384">
            <w:pPr>
              <w:ind w:left="-108" w:right="-108"/>
              <w:jc w:val="center"/>
            </w:pPr>
            <w:r w:rsidRPr="00724256">
              <w:t>Neutral</w:t>
            </w:r>
          </w:p>
          <w:p w14:paraId="1AE41C33" w14:textId="77777777" w:rsidR="00775931" w:rsidRPr="00724256" w:rsidRDefault="00775931" w:rsidP="005C5384"/>
        </w:tc>
        <w:tc>
          <w:tcPr>
            <w:tcW w:w="360" w:type="dxa"/>
          </w:tcPr>
          <w:p w14:paraId="3C1A8CEC" w14:textId="77777777" w:rsidR="00775931" w:rsidRPr="00724256" w:rsidRDefault="00775931" w:rsidP="005C5384"/>
        </w:tc>
        <w:tc>
          <w:tcPr>
            <w:tcW w:w="360" w:type="dxa"/>
          </w:tcPr>
          <w:p w14:paraId="619CFCA5" w14:textId="77777777" w:rsidR="00775931" w:rsidRPr="00724256" w:rsidRDefault="00775931" w:rsidP="005C5384"/>
        </w:tc>
        <w:tc>
          <w:tcPr>
            <w:tcW w:w="900" w:type="dxa"/>
          </w:tcPr>
          <w:p w14:paraId="5E9527A5" w14:textId="77777777" w:rsidR="00775931" w:rsidRPr="00724256" w:rsidRDefault="00775931" w:rsidP="005C5384">
            <w:pPr>
              <w:ind w:left="-108" w:right="-108"/>
              <w:jc w:val="center"/>
            </w:pPr>
            <w:r w:rsidRPr="00724256">
              <w:t>Strongly Agree</w:t>
            </w:r>
          </w:p>
        </w:tc>
      </w:tr>
      <w:tr w:rsidR="00775931" w14:paraId="0E0E1768" w14:textId="77777777" w:rsidTr="005C5384">
        <w:tc>
          <w:tcPr>
            <w:tcW w:w="4500" w:type="dxa"/>
          </w:tcPr>
          <w:p w14:paraId="0A7A976E" w14:textId="77777777" w:rsidR="00775931" w:rsidRPr="00724256" w:rsidRDefault="00775931" w:rsidP="005C5384">
            <w:r w:rsidRPr="00724256">
              <w:t>1.  The Internet makes my life more interesting.</w:t>
            </w:r>
          </w:p>
        </w:tc>
        <w:tc>
          <w:tcPr>
            <w:tcW w:w="900" w:type="dxa"/>
          </w:tcPr>
          <w:p w14:paraId="1C0FFFC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CD50EB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4A2B257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0A072FE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6686DBD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F46C20D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588F571F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C35C241" w14:textId="77777777" w:rsidTr="005C5384">
        <w:tc>
          <w:tcPr>
            <w:tcW w:w="4500" w:type="dxa"/>
          </w:tcPr>
          <w:p w14:paraId="4DA4ADC6" w14:textId="77777777" w:rsidR="00775931" w:rsidRPr="00724256" w:rsidRDefault="00775931" w:rsidP="005C5384">
            <w:r w:rsidRPr="00724256">
              <w:t>2.  I enjoy shopping online.</w:t>
            </w:r>
          </w:p>
        </w:tc>
        <w:tc>
          <w:tcPr>
            <w:tcW w:w="900" w:type="dxa"/>
          </w:tcPr>
          <w:p w14:paraId="41AB5939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58AC6CE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7F9CAA5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64DFCE71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8FFAF39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3F20650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6E8CE0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5ECDDAE" w14:textId="77777777" w:rsidTr="005C5384">
        <w:tc>
          <w:tcPr>
            <w:tcW w:w="4500" w:type="dxa"/>
          </w:tcPr>
          <w:p w14:paraId="156A296F" w14:textId="77777777" w:rsidR="00775931" w:rsidRPr="00724256" w:rsidRDefault="00775931" w:rsidP="005C5384">
            <w:r w:rsidRPr="00724256">
              <w:t>3.  The Internet has brought great convenience to my life.</w:t>
            </w:r>
          </w:p>
        </w:tc>
        <w:tc>
          <w:tcPr>
            <w:tcW w:w="900" w:type="dxa"/>
          </w:tcPr>
          <w:p w14:paraId="24C4376E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68F41F8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0E273C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A7F707A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60AEF7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C912E00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89E8F50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554FAFF" w14:textId="77777777" w:rsidTr="005C5384">
        <w:tc>
          <w:tcPr>
            <w:tcW w:w="4500" w:type="dxa"/>
          </w:tcPr>
          <w:p w14:paraId="1B015286" w14:textId="77777777" w:rsidR="00775931" w:rsidRPr="00724256" w:rsidRDefault="00775931" w:rsidP="005C5384">
            <w:r w:rsidRPr="00724256">
              <w:t>4.  The Internet makes my life easier.</w:t>
            </w:r>
          </w:p>
        </w:tc>
        <w:tc>
          <w:tcPr>
            <w:tcW w:w="900" w:type="dxa"/>
          </w:tcPr>
          <w:p w14:paraId="1CC7B154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3EAA468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4BB1E8CC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33CAABC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496EB2DB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6D05D1E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72912568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5BC15E9F" w14:textId="77777777" w:rsidTr="005C5384">
        <w:tc>
          <w:tcPr>
            <w:tcW w:w="4500" w:type="dxa"/>
          </w:tcPr>
          <w:p w14:paraId="682DD7FC" w14:textId="77777777" w:rsidR="00775931" w:rsidRPr="00724256" w:rsidRDefault="00775931" w:rsidP="005C5384">
            <w:r w:rsidRPr="00724256">
              <w:t>5.  Shopping online is very easy.</w:t>
            </w:r>
          </w:p>
        </w:tc>
        <w:tc>
          <w:tcPr>
            <w:tcW w:w="900" w:type="dxa"/>
          </w:tcPr>
          <w:p w14:paraId="41C3C619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0E9387F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4CD41B98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03382A5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327A10C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25A308A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904E49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8F34E61" w14:textId="77777777" w:rsidTr="005C5384">
        <w:tc>
          <w:tcPr>
            <w:tcW w:w="4500" w:type="dxa"/>
          </w:tcPr>
          <w:p w14:paraId="2457F2B3" w14:textId="5BB04279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6:  Using </w:t>
            </w:r>
            <w:r>
              <w:t>Thrift Books</w:t>
            </w:r>
            <w:r w:rsidRPr="00775931">
              <w:t xml:space="preserve"> </w:t>
            </w:r>
            <w:r w:rsidRPr="00724256">
              <w:t>was convenient.</w:t>
            </w:r>
          </w:p>
        </w:tc>
        <w:tc>
          <w:tcPr>
            <w:tcW w:w="900" w:type="dxa"/>
          </w:tcPr>
          <w:p w14:paraId="5D0676F2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5C0E0B6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1D8B1C2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128279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4C8268BF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1F95262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4DA622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CCBEC62" w14:textId="77777777" w:rsidTr="005C5384">
        <w:tc>
          <w:tcPr>
            <w:tcW w:w="4500" w:type="dxa"/>
          </w:tcPr>
          <w:p w14:paraId="4912902B" w14:textId="61C4AB21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7:  Using </w:t>
            </w:r>
            <w:r>
              <w:t>Thrift Books</w:t>
            </w:r>
            <w:r w:rsidRPr="00775931">
              <w:t xml:space="preserve"> </w:t>
            </w:r>
            <w:r w:rsidRPr="00724256">
              <w:t>would save me time.</w:t>
            </w:r>
          </w:p>
        </w:tc>
        <w:tc>
          <w:tcPr>
            <w:tcW w:w="900" w:type="dxa"/>
          </w:tcPr>
          <w:p w14:paraId="68318C8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4FE9C946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6DB6A47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A891C8E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3919499B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A2986DE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627B808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FCD5052" w14:textId="77777777" w:rsidTr="005C5384">
        <w:tc>
          <w:tcPr>
            <w:tcW w:w="4500" w:type="dxa"/>
          </w:tcPr>
          <w:p w14:paraId="363877DE" w14:textId="76991D84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8:  The fact that I cannot see the actual products makes me think twice about using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2F5B5AB0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5EB2E003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F48B746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3ABA648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1B171EA8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60FFC84E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FB437CB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AEFA9C2" w14:textId="77777777" w:rsidTr="005C5384">
        <w:tc>
          <w:tcPr>
            <w:tcW w:w="4500" w:type="dxa"/>
          </w:tcPr>
          <w:p w14:paraId="128F3102" w14:textId="1DDF2DA1" w:rsidR="00775931" w:rsidRPr="00724256" w:rsidRDefault="00775931" w:rsidP="005C5384">
            <w:r w:rsidRPr="00724256">
              <w:t xml:space="preserve">9:  I intend to use </w:t>
            </w:r>
            <w:r>
              <w:t>Thrift Books</w:t>
            </w:r>
            <w:r w:rsidRPr="00775931">
              <w:t xml:space="preserve"> </w:t>
            </w:r>
            <w:r w:rsidRPr="00724256">
              <w:t>(e.g., purchase a product or seek product information).</w:t>
            </w:r>
          </w:p>
        </w:tc>
        <w:tc>
          <w:tcPr>
            <w:tcW w:w="900" w:type="dxa"/>
          </w:tcPr>
          <w:p w14:paraId="1A57DDB0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7E0791D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9930EA6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9A5CA39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484BD75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0909D91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66F9744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39AD879" w14:textId="77777777" w:rsidTr="005C5384">
        <w:trPr>
          <w:trHeight w:val="584"/>
        </w:trPr>
        <w:tc>
          <w:tcPr>
            <w:tcW w:w="4500" w:type="dxa"/>
          </w:tcPr>
          <w:p w14:paraId="27502DA7" w14:textId="3DFB2780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10:  Learning to use </w:t>
            </w:r>
            <w:r>
              <w:t>Thrift Books</w:t>
            </w:r>
            <w:r w:rsidRPr="00775931">
              <w:t xml:space="preserve"> </w:t>
            </w:r>
            <w:r w:rsidRPr="00724256">
              <w:t>was easy for me.</w:t>
            </w:r>
          </w:p>
        </w:tc>
        <w:tc>
          <w:tcPr>
            <w:tcW w:w="900" w:type="dxa"/>
          </w:tcPr>
          <w:p w14:paraId="49F41FA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56F4E8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A23F9AB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212DD53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6585186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53C7FA3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6CF950BA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A71A073" w14:textId="77777777" w:rsidTr="005C5384">
        <w:tc>
          <w:tcPr>
            <w:tcW w:w="4500" w:type="dxa"/>
          </w:tcPr>
          <w:p w14:paraId="566F58D2" w14:textId="66F7961E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11:  I found it</w:t>
            </w:r>
            <w:r>
              <w:t xml:space="preserve"> easy to use </w:t>
            </w:r>
            <w:r>
              <w:t>Thrift Books</w:t>
            </w:r>
            <w:r w:rsidRPr="00775931">
              <w:t xml:space="preserve"> </w:t>
            </w:r>
            <w:r w:rsidRPr="00724256">
              <w:t>to find what I want.</w:t>
            </w:r>
          </w:p>
        </w:tc>
        <w:tc>
          <w:tcPr>
            <w:tcW w:w="900" w:type="dxa"/>
          </w:tcPr>
          <w:p w14:paraId="08AF595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4A032B68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6A51596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63A0F68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6C6DE29E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4E9BBF6F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80BDED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BC59D3E" w14:textId="77777777" w:rsidTr="005C5384">
        <w:tc>
          <w:tcPr>
            <w:tcW w:w="4500" w:type="dxa"/>
          </w:tcPr>
          <w:p w14:paraId="44251F4A" w14:textId="14C7A75D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12:  My interaction with </w:t>
            </w:r>
            <w:r>
              <w:t>Thrift Books</w:t>
            </w:r>
            <w:r w:rsidRPr="00775931">
              <w:t xml:space="preserve"> </w:t>
            </w:r>
            <w:r w:rsidRPr="00724256">
              <w:t>was clear and understandable.</w:t>
            </w:r>
          </w:p>
        </w:tc>
        <w:tc>
          <w:tcPr>
            <w:tcW w:w="900" w:type="dxa"/>
          </w:tcPr>
          <w:p w14:paraId="5F2E269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088C088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F2F5B42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6CCF2BA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F88BE3D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BF6D685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790742D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5E1B7A4" w14:textId="77777777" w:rsidTr="005C5384">
        <w:trPr>
          <w:trHeight w:val="593"/>
        </w:trPr>
        <w:tc>
          <w:tcPr>
            <w:tcW w:w="4500" w:type="dxa"/>
          </w:tcPr>
          <w:p w14:paraId="072E2486" w14:textId="3808F1C1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13:  It was easy for me to become skillful at using </w:t>
            </w:r>
            <w:r>
              <w:t>Thrift Books</w:t>
            </w:r>
          </w:p>
        </w:tc>
        <w:tc>
          <w:tcPr>
            <w:tcW w:w="900" w:type="dxa"/>
          </w:tcPr>
          <w:p w14:paraId="103BE9B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58204CB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47FECE7D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5447D16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F7F692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55F1741A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AFFE42F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D918708" w14:textId="77777777" w:rsidTr="005C5384">
        <w:tc>
          <w:tcPr>
            <w:tcW w:w="4500" w:type="dxa"/>
          </w:tcPr>
          <w:p w14:paraId="2F4EDCE1" w14:textId="1340BB51" w:rsidR="00775931" w:rsidRPr="002C0E28" w:rsidRDefault="00775931" w:rsidP="005C53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24256">
              <w:t xml:space="preserve">14:  I found </w:t>
            </w:r>
            <w:r>
              <w:t>Thrift Books</w:t>
            </w:r>
            <w:r w:rsidRPr="00775931">
              <w:t xml:space="preserve"> </w:t>
            </w:r>
            <w:r w:rsidRPr="00724256">
              <w:t>easy to use.</w:t>
            </w:r>
          </w:p>
        </w:tc>
        <w:tc>
          <w:tcPr>
            <w:tcW w:w="900" w:type="dxa"/>
          </w:tcPr>
          <w:p w14:paraId="7F7C7675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4D954B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0941E8B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D646C19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2093DE5E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63C66E93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E8CE09B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0E3D9A47" w14:textId="77777777" w:rsidTr="005C5384">
        <w:tc>
          <w:tcPr>
            <w:tcW w:w="4500" w:type="dxa"/>
          </w:tcPr>
          <w:p w14:paraId="22F606E3" w14:textId="127022D9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lastRenderedPageBreak/>
              <w:t xml:space="preserve">15:  Using </w:t>
            </w:r>
            <w:r>
              <w:t>Thrift Books</w:t>
            </w:r>
            <w:r w:rsidRPr="00775931">
              <w:t xml:space="preserve"> </w:t>
            </w:r>
            <w:r w:rsidRPr="00724256">
              <w:t>would improve my performance in shopping or information seeking (e.g., save time or money).</w:t>
            </w:r>
          </w:p>
        </w:tc>
        <w:tc>
          <w:tcPr>
            <w:tcW w:w="900" w:type="dxa"/>
          </w:tcPr>
          <w:p w14:paraId="53730928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F332370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67E36CB5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ACE40AF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59446BF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546B1109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A7965A8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26ADC811" w14:textId="77777777" w:rsidTr="005C5384">
        <w:tc>
          <w:tcPr>
            <w:tcW w:w="4500" w:type="dxa"/>
          </w:tcPr>
          <w:p w14:paraId="6C544AC4" w14:textId="53989FBF" w:rsidR="00775931" w:rsidRPr="00724256" w:rsidRDefault="00775931" w:rsidP="005C5384">
            <w:pPr>
              <w:autoSpaceDE w:val="0"/>
              <w:autoSpaceDN w:val="0"/>
              <w:adjustRightInd w:val="0"/>
            </w:pPr>
            <w:r>
              <w:t>1</w:t>
            </w:r>
            <w:r w:rsidRPr="00724256">
              <w:t xml:space="preserve">6:  Using </w:t>
            </w:r>
            <w:r>
              <w:t>Thrift Books</w:t>
            </w:r>
            <w:r w:rsidRPr="00775931">
              <w:t xml:space="preserve"> </w:t>
            </w:r>
            <w:r w:rsidRPr="00724256">
              <w:t>would increase my productivity in shopping or information seeking (e.g., make purchase decisions or find product information within the shortest time frame).</w:t>
            </w:r>
          </w:p>
        </w:tc>
        <w:tc>
          <w:tcPr>
            <w:tcW w:w="900" w:type="dxa"/>
          </w:tcPr>
          <w:p w14:paraId="78C52B26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F154B03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EEB95D2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EDF6A1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BF4BA4E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69C4203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639D5AB5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DADA2B4" w14:textId="77777777" w:rsidTr="005C5384">
        <w:tc>
          <w:tcPr>
            <w:tcW w:w="4500" w:type="dxa"/>
          </w:tcPr>
          <w:p w14:paraId="73E106BE" w14:textId="1556AC16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17:  Using </w:t>
            </w:r>
            <w:r>
              <w:t>Thrift Books</w:t>
            </w:r>
            <w:r w:rsidRPr="00775931">
              <w:t xml:space="preserve"> </w:t>
            </w:r>
            <w:r w:rsidRPr="00724256">
              <w:t>would enhance my effectiveness in shopping or information seeking (e.g., get the best deal or find the most information about a product).</w:t>
            </w:r>
          </w:p>
        </w:tc>
        <w:tc>
          <w:tcPr>
            <w:tcW w:w="900" w:type="dxa"/>
          </w:tcPr>
          <w:p w14:paraId="1ACCADA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92F62B2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69EA1DE1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5892B0F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A45D4FD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408AF06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4C2F4D1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6C30ADAE" w14:textId="77777777" w:rsidTr="005C5384">
        <w:tc>
          <w:tcPr>
            <w:tcW w:w="4500" w:type="dxa"/>
          </w:tcPr>
          <w:p w14:paraId="1947BF71" w14:textId="62F6AF13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 xml:space="preserve">18:  I found </w:t>
            </w:r>
            <w:r>
              <w:t>Thrift Books</w:t>
            </w:r>
            <w:r w:rsidRPr="00775931">
              <w:t xml:space="preserve"> </w:t>
            </w:r>
            <w:r w:rsidRPr="00724256">
              <w:t>very useful in my shopping or information seeking.</w:t>
            </w:r>
          </w:p>
        </w:tc>
        <w:tc>
          <w:tcPr>
            <w:tcW w:w="900" w:type="dxa"/>
          </w:tcPr>
          <w:p w14:paraId="708802A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CDBA2A1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00FAD707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217E788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A1A2AE4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8EC540B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5D60F8AB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89D9505" w14:textId="77777777" w:rsidTr="005C5384">
        <w:tc>
          <w:tcPr>
            <w:tcW w:w="4500" w:type="dxa"/>
          </w:tcPr>
          <w:p w14:paraId="2283EC31" w14:textId="285959A1" w:rsidR="00775931" w:rsidRPr="00724256" w:rsidRDefault="00775931" w:rsidP="005C5384">
            <w:pPr>
              <w:autoSpaceDE w:val="0"/>
              <w:autoSpaceDN w:val="0"/>
              <w:adjustRightInd w:val="0"/>
            </w:pPr>
            <w:r>
              <w:t>19</w:t>
            </w:r>
            <w:r w:rsidRPr="00724256">
              <w:t xml:space="preserve">: </w:t>
            </w:r>
            <w:r>
              <w:t>Thrift Books</w:t>
            </w:r>
            <w:r w:rsidRPr="00775931">
              <w:t xml:space="preserve"> </w:t>
            </w:r>
            <w:r w:rsidRPr="00724256">
              <w:t>has a vast selection of products.</w:t>
            </w:r>
          </w:p>
        </w:tc>
        <w:tc>
          <w:tcPr>
            <w:tcW w:w="900" w:type="dxa"/>
          </w:tcPr>
          <w:p w14:paraId="3A08D091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F36306D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CECB91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00847136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3F7C249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2E56808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5D49D26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69DB73A0" w14:textId="77777777" w:rsidTr="005C5384">
        <w:tc>
          <w:tcPr>
            <w:tcW w:w="4500" w:type="dxa"/>
          </w:tcPr>
          <w:p w14:paraId="106AC5F9" w14:textId="7C4D0B8D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0</w:t>
            </w:r>
            <w:r w:rsidRPr="00724256">
              <w:t xml:space="preserve">:  </w:t>
            </w:r>
            <w:r>
              <w:t>Thrift Books</w:t>
            </w:r>
            <w:r w:rsidRPr="00775931">
              <w:t xml:space="preserve"> </w:t>
            </w:r>
            <w:r w:rsidRPr="00724256">
              <w:t>offers lower prices than traditional stores for the same products.</w:t>
            </w:r>
          </w:p>
        </w:tc>
        <w:tc>
          <w:tcPr>
            <w:tcW w:w="900" w:type="dxa"/>
          </w:tcPr>
          <w:p w14:paraId="6B399D2C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1C4F9846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4916F80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A6F5292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2BBF9969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06D19F9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248A5494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1D5EEF3B" w14:textId="77777777" w:rsidTr="005C5384">
        <w:tc>
          <w:tcPr>
            <w:tcW w:w="4500" w:type="dxa"/>
          </w:tcPr>
          <w:p w14:paraId="22EFB45E" w14:textId="45D81A24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1</w:t>
            </w:r>
            <w:r w:rsidRPr="00724256">
              <w:t xml:space="preserve">:  Overall, I like the product offerings of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60E73B8F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21E4CCBF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618F6F29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6A86570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154868F5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15EF4EBB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8AC199A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0441368" w14:textId="77777777" w:rsidTr="005C5384">
        <w:tc>
          <w:tcPr>
            <w:tcW w:w="4500" w:type="dxa"/>
          </w:tcPr>
          <w:p w14:paraId="5E0C6C72" w14:textId="2D3BD16D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2</w:t>
            </w:r>
            <w:r w:rsidRPr="00724256">
              <w:t xml:space="preserve">:  It is easy to find specific information from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1DA92C3B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7E128C9A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8A8E07D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1B8EEA7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5EA8754D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7FA8F5E4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FEE33C0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69E03212" w14:textId="77777777" w:rsidTr="005C5384">
        <w:tc>
          <w:tcPr>
            <w:tcW w:w="4500" w:type="dxa"/>
          </w:tcPr>
          <w:p w14:paraId="0EA961A3" w14:textId="7D929EF4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3</w:t>
            </w:r>
            <w:r w:rsidRPr="00724256">
              <w:t xml:space="preserve">:  I feel frustrated when I am using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1313706D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BCCC0A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29073284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1429AAD4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1D8B3553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0896E5F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35BF55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3CB9BF0E" w14:textId="77777777" w:rsidTr="005C5384">
        <w:tc>
          <w:tcPr>
            <w:tcW w:w="4500" w:type="dxa"/>
          </w:tcPr>
          <w:p w14:paraId="58EDC09B" w14:textId="017B74E5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4</w:t>
            </w:r>
            <w:r w:rsidRPr="00724256">
              <w:t xml:space="preserve">:  I feel confused when I am using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3402D739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C07622C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724E2239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3A83E8CE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718709AA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648AAF00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76870BC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45445B3F" w14:textId="77777777" w:rsidTr="005C5384">
        <w:tc>
          <w:tcPr>
            <w:tcW w:w="4500" w:type="dxa"/>
          </w:tcPr>
          <w:p w14:paraId="3CE33EFF" w14:textId="56EDCB9A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5</w:t>
            </w:r>
            <w:r w:rsidRPr="00724256">
              <w:t xml:space="preserve">:  It is hard to search for information at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74F49E57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676B6A69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1EDE3343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4D614125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270CFDF0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38769D54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397E81BF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76E00FA5" w14:textId="77777777" w:rsidTr="005C5384">
        <w:tc>
          <w:tcPr>
            <w:tcW w:w="4500" w:type="dxa"/>
          </w:tcPr>
          <w:p w14:paraId="6A6D5813" w14:textId="5B21D962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6</w:t>
            </w:r>
            <w:r w:rsidRPr="00724256">
              <w:t xml:space="preserve">:  I feel confident that I have found all the relevant information that I am looking for at </w:t>
            </w:r>
            <w:r>
              <w:t>Thrift Books</w:t>
            </w:r>
            <w:r>
              <w:t>.</w:t>
            </w:r>
          </w:p>
        </w:tc>
        <w:tc>
          <w:tcPr>
            <w:tcW w:w="900" w:type="dxa"/>
          </w:tcPr>
          <w:p w14:paraId="7FD8C915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3AA73852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3C2867D9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7524C34D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1E654827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2E8DB84A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0DE3CA99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  <w:tr w:rsidR="00775931" w14:paraId="2E5FCA88" w14:textId="77777777" w:rsidTr="005C5384">
        <w:tc>
          <w:tcPr>
            <w:tcW w:w="4500" w:type="dxa"/>
          </w:tcPr>
          <w:p w14:paraId="0CC51266" w14:textId="3381B678" w:rsidR="00775931" w:rsidRPr="00724256" w:rsidRDefault="00775931" w:rsidP="005C5384">
            <w:pPr>
              <w:autoSpaceDE w:val="0"/>
              <w:autoSpaceDN w:val="0"/>
              <w:adjustRightInd w:val="0"/>
            </w:pPr>
            <w:r w:rsidRPr="00724256">
              <w:t>2</w:t>
            </w:r>
            <w:r>
              <w:t>7</w:t>
            </w:r>
            <w:r w:rsidRPr="00724256">
              <w:t xml:space="preserve">:  Overall, I think </w:t>
            </w:r>
            <w:r>
              <w:t>Thrift Books</w:t>
            </w:r>
            <w:r w:rsidRPr="00775931">
              <w:t xml:space="preserve"> </w:t>
            </w:r>
            <w:r w:rsidRPr="00724256">
              <w:t>is usable.</w:t>
            </w:r>
          </w:p>
        </w:tc>
        <w:tc>
          <w:tcPr>
            <w:tcW w:w="900" w:type="dxa"/>
          </w:tcPr>
          <w:p w14:paraId="7F5F846E" w14:textId="77777777" w:rsidR="00775931" w:rsidRPr="00724256" w:rsidRDefault="00775931" w:rsidP="005C5384">
            <w:pPr>
              <w:jc w:val="center"/>
            </w:pPr>
            <w:r w:rsidRPr="00724256">
              <w:t>1</w:t>
            </w:r>
          </w:p>
        </w:tc>
        <w:tc>
          <w:tcPr>
            <w:tcW w:w="360" w:type="dxa"/>
          </w:tcPr>
          <w:p w14:paraId="0E6864B4" w14:textId="77777777" w:rsidR="00775931" w:rsidRPr="00724256" w:rsidRDefault="00775931" w:rsidP="005C5384">
            <w:pPr>
              <w:jc w:val="center"/>
            </w:pPr>
            <w:r w:rsidRPr="00724256">
              <w:t>2</w:t>
            </w:r>
          </w:p>
        </w:tc>
        <w:tc>
          <w:tcPr>
            <w:tcW w:w="360" w:type="dxa"/>
          </w:tcPr>
          <w:p w14:paraId="55EC00DE" w14:textId="77777777" w:rsidR="00775931" w:rsidRPr="00724256" w:rsidRDefault="00775931" w:rsidP="005C5384">
            <w:pPr>
              <w:jc w:val="center"/>
            </w:pPr>
            <w:r w:rsidRPr="00724256">
              <w:t>3</w:t>
            </w:r>
          </w:p>
        </w:tc>
        <w:tc>
          <w:tcPr>
            <w:tcW w:w="900" w:type="dxa"/>
          </w:tcPr>
          <w:p w14:paraId="59EA1652" w14:textId="77777777" w:rsidR="00775931" w:rsidRPr="00724256" w:rsidRDefault="00775931" w:rsidP="005C5384">
            <w:pPr>
              <w:jc w:val="center"/>
            </w:pPr>
            <w:r w:rsidRPr="00724256">
              <w:t>4</w:t>
            </w:r>
          </w:p>
        </w:tc>
        <w:tc>
          <w:tcPr>
            <w:tcW w:w="360" w:type="dxa"/>
          </w:tcPr>
          <w:p w14:paraId="0467212F" w14:textId="77777777" w:rsidR="00775931" w:rsidRPr="00724256" w:rsidRDefault="00775931" w:rsidP="005C5384">
            <w:pPr>
              <w:jc w:val="center"/>
            </w:pPr>
            <w:r w:rsidRPr="00724256">
              <w:t>5</w:t>
            </w:r>
          </w:p>
        </w:tc>
        <w:tc>
          <w:tcPr>
            <w:tcW w:w="360" w:type="dxa"/>
          </w:tcPr>
          <w:p w14:paraId="0370AFF1" w14:textId="77777777" w:rsidR="00775931" w:rsidRPr="00724256" w:rsidRDefault="00775931" w:rsidP="005C5384">
            <w:pPr>
              <w:jc w:val="center"/>
            </w:pPr>
            <w:r w:rsidRPr="00724256">
              <w:t>6</w:t>
            </w:r>
          </w:p>
        </w:tc>
        <w:tc>
          <w:tcPr>
            <w:tcW w:w="900" w:type="dxa"/>
          </w:tcPr>
          <w:p w14:paraId="151A55F1" w14:textId="77777777" w:rsidR="00775931" w:rsidRPr="00724256" w:rsidRDefault="00775931" w:rsidP="005C5384">
            <w:pPr>
              <w:jc w:val="center"/>
            </w:pPr>
            <w:r w:rsidRPr="00724256">
              <w:t>7</w:t>
            </w:r>
          </w:p>
        </w:tc>
      </w:tr>
    </w:tbl>
    <w:p w14:paraId="405B9D1B" w14:textId="77777777" w:rsidR="00775931" w:rsidRDefault="00775931" w:rsidP="000342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1E4538B" w14:textId="77777777" w:rsidR="00775931" w:rsidRDefault="00775931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3B1916A0" w14:textId="15A6FA7D" w:rsidR="0003426D" w:rsidRPr="0003426D" w:rsidRDefault="0003426D" w:rsidP="000342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3426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Conclusion</w:t>
      </w:r>
    </w:p>
    <w:p w14:paraId="4C85BAD0" w14:textId="77777777" w:rsidR="0003426D" w:rsidRPr="0003426D" w:rsidRDefault="0003426D" w:rsidP="0003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6D">
        <w:rPr>
          <w:rFonts w:ascii="Times New Roman" w:eastAsia="Times New Roman" w:hAnsi="Times New Roman" w:cs="Times New Roman"/>
          <w:sz w:val="24"/>
          <w:szCs w:val="24"/>
        </w:rPr>
        <w:t xml:space="preserve">This usability test will provide insights into the user experience of Better World Books and </w:t>
      </w:r>
      <w:proofErr w:type="spellStart"/>
      <w:r w:rsidRPr="0003426D">
        <w:rPr>
          <w:rFonts w:ascii="Times New Roman" w:eastAsia="Times New Roman" w:hAnsi="Times New Roman" w:cs="Times New Roman"/>
          <w:sz w:val="24"/>
          <w:szCs w:val="24"/>
        </w:rPr>
        <w:t>ThriftBooks</w:t>
      </w:r>
      <w:proofErr w:type="spellEnd"/>
      <w:r w:rsidRPr="0003426D">
        <w:rPr>
          <w:rFonts w:ascii="Times New Roman" w:eastAsia="Times New Roman" w:hAnsi="Times New Roman" w:cs="Times New Roman"/>
          <w:sz w:val="24"/>
          <w:szCs w:val="24"/>
        </w:rPr>
        <w:t>, helping to identify strengths and weaknesses in their design, navigation, and checkout processes. Data collected from participants will be analyzed to determine which site provides a better overall experience for book buyers.</w:t>
      </w:r>
    </w:p>
    <w:p w14:paraId="415C8A5D" w14:textId="77777777" w:rsidR="00DE11BA" w:rsidRDefault="00DE11BA"/>
    <w:sectPr w:rsidR="00DE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4B7"/>
    <w:multiLevelType w:val="multilevel"/>
    <w:tmpl w:val="BCE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17B4F"/>
    <w:multiLevelType w:val="multilevel"/>
    <w:tmpl w:val="C8A0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2B43"/>
    <w:multiLevelType w:val="multilevel"/>
    <w:tmpl w:val="A39A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63ACD"/>
    <w:multiLevelType w:val="multilevel"/>
    <w:tmpl w:val="F08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AEF"/>
    <w:multiLevelType w:val="multilevel"/>
    <w:tmpl w:val="CAF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62F04"/>
    <w:multiLevelType w:val="multilevel"/>
    <w:tmpl w:val="E156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26074"/>
    <w:multiLevelType w:val="hybridMultilevel"/>
    <w:tmpl w:val="F1E69A34"/>
    <w:lvl w:ilvl="0" w:tplc="5E602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6EB"/>
    <w:multiLevelType w:val="multilevel"/>
    <w:tmpl w:val="1646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D2A67"/>
    <w:multiLevelType w:val="multilevel"/>
    <w:tmpl w:val="F1F4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875302">
    <w:abstractNumId w:val="8"/>
  </w:num>
  <w:num w:numId="2" w16cid:durableId="1197307081">
    <w:abstractNumId w:val="0"/>
  </w:num>
  <w:num w:numId="3" w16cid:durableId="1400447473">
    <w:abstractNumId w:val="5"/>
  </w:num>
  <w:num w:numId="4" w16cid:durableId="1263077228">
    <w:abstractNumId w:val="2"/>
  </w:num>
  <w:num w:numId="5" w16cid:durableId="547451098">
    <w:abstractNumId w:val="3"/>
  </w:num>
  <w:num w:numId="6" w16cid:durableId="351034975">
    <w:abstractNumId w:val="7"/>
  </w:num>
  <w:num w:numId="7" w16cid:durableId="1637759539">
    <w:abstractNumId w:val="4"/>
  </w:num>
  <w:num w:numId="8" w16cid:durableId="33702110">
    <w:abstractNumId w:val="1"/>
  </w:num>
  <w:num w:numId="9" w16cid:durableId="407768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D"/>
    <w:rsid w:val="0003426D"/>
    <w:rsid w:val="00345DE8"/>
    <w:rsid w:val="0038005C"/>
    <w:rsid w:val="003A73C5"/>
    <w:rsid w:val="00775931"/>
    <w:rsid w:val="00DA03B5"/>
    <w:rsid w:val="00DE11BA"/>
    <w:rsid w:val="00EB5269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F896"/>
  <w15:chartTrackingRefBased/>
  <w15:docId w15:val="{3784C1EC-A675-4872-9305-C2F7A93E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4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34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42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342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342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26D"/>
    <w:rPr>
      <w:i/>
      <w:iCs/>
    </w:rPr>
  </w:style>
  <w:style w:type="paragraph" w:styleId="ListParagraph">
    <w:name w:val="List Paragraph"/>
    <w:basedOn w:val="Normal"/>
    <w:uiPriority w:val="34"/>
    <w:qFormat/>
    <w:rsid w:val="0003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807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53609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5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65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9063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33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VCPL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citstaff</dc:creator>
  <cp:keywords/>
  <dc:description/>
  <cp:lastModifiedBy>Chelsea McDaniel</cp:lastModifiedBy>
  <cp:revision>3</cp:revision>
  <dcterms:created xsi:type="dcterms:W3CDTF">2025-03-14T00:37:00Z</dcterms:created>
  <dcterms:modified xsi:type="dcterms:W3CDTF">2025-03-14T00:45:00Z</dcterms:modified>
</cp:coreProperties>
</file>